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4EB1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86116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</w:t>
      </w:r>
      <w:r w:rsidRPr="000424C7">
        <w:rPr>
          <w:rFonts w:ascii="Times New Roman" w:hAnsi="Times New Roman"/>
          <w:bCs/>
          <w:sz w:val="24"/>
          <w:szCs w:val="24"/>
        </w:rPr>
        <w:t xml:space="preserve"> Заявление до</w:t>
      </w:r>
      <w:r>
        <w:rPr>
          <w:rFonts w:ascii="Times New Roman" w:hAnsi="Times New Roman"/>
          <w:bCs/>
          <w:sz w:val="24"/>
          <w:szCs w:val="24"/>
        </w:rPr>
        <w:t xml:space="preserve">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14:paraId="6C89D442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</w:t>
      </w:r>
      <w:r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</w:t>
      </w:r>
      <w:r w:rsidRPr="0053596A">
        <w:rPr>
          <w:rFonts w:ascii="Times New Roman" w:hAnsi="Times New Roman"/>
          <w:bCs/>
          <w:sz w:val="24"/>
          <w:szCs w:val="24"/>
        </w:rPr>
        <w:t xml:space="preserve">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7EA0E0C2" w14:textId="77777777" w:rsidR="00315CC7" w:rsidRPr="000A446A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14:paraId="7CDB6B2F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0A446A">
        <w:rPr>
          <w:rFonts w:ascii="Times New Roman" w:hAnsi="Times New Roman"/>
          <w:bCs/>
          <w:sz w:val="24"/>
          <w:szCs w:val="24"/>
        </w:rPr>
        <w:t>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08ABDBE5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441F905F" w14:textId="77777777" w:rsidR="00315CC7" w:rsidRPr="00A30A2B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FC08CB"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</w:t>
      </w:r>
      <w:r>
        <w:rPr>
          <w:rFonts w:ascii="Times New Roman" w:hAnsi="Times New Roman"/>
          <w:i/>
          <w:sz w:val="24"/>
          <w:szCs w:val="24"/>
        </w:rPr>
        <w:t xml:space="preserve">където в молбата се </w:t>
      </w:r>
      <w:r w:rsidRPr="00A30A2B">
        <w:rPr>
          <w:rFonts w:ascii="Times New Roman" w:hAnsi="Times New Roman"/>
          <w:i/>
          <w:sz w:val="24"/>
          <w:szCs w:val="24"/>
        </w:rPr>
        <w:t xml:space="preserve">прилагат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14:paraId="09F25E7D" w14:textId="77777777" w:rsidR="00315CC7" w:rsidRPr="000A446A" w:rsidRDefault="00315CC7" w:rsidP="00315CC7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14:paraId="321F89F3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14:paraId="7EFBED04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1C0A612" w14:textId="77777777" w:rsidR="00315CC7" w:rsidRPr="00446818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6AFBE80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14:paraId="4F2C3D05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6F2DC0DB" w14:textId="77777777" w:rsidR="00315CC7" w:rsidRPr="00C131A2" w:rsidRDefault="00315CC7" w:rsidP="00315CC7">
      <w:pPr>
        <w:numPr>
          <w:ilvl w:val="0"/>
          <w:numId w:val="2"/>
        </w:numPr>
        <w:spacing w:after="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494C7BCF" w14:textId="77777777" w:rsidR="00315CC7" w:rsidRDefault="00315CC7" w:rsidP="00315CC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14:paraId="16367D8F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</w:t>
      </w:r>
      <w:r>
        <w:rPr>
          <w:rFonts w:ascii="Times New Roman" w:hAnsi="Times New Roman"/>
          <w:bCs/>
          <w:sz w:val="24"/>
          <w:szCs w:val="24"/>
        </w:rPr>
        <w:t>я</w:t>
      </w:r>
      <w:r w:rsidRPr="00460CF4">
        <w:rPr>
          <w:rFonts w:ascii="Times New Roman" w:hAnsi="Times New Roman"/>
          <w:bCs/>
          <w:sz w:val="24"/>
          <w:szCs w:val="24"/>
        </w:rPr>
        <w:t xml:space="preserve"> по разпоредителната сделка.</w:t>
      </w:r>
    </w:p>
    <w:p w14:paraId="437B83C2" w14:textId="77777777" w:rsidR="00315CC7" w:rsidRPr="00460CF4" w:rsidRDefault="00315CC7" w:rsidP="00315CC7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747A74C7" w14:textId="77777777" w:rsidR="00315CC7" w:rsidRPr="00CF524C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случай на необходимост, може да се наложи прилагане на други </w:t>
      </w:r>
      <w:r w:rsidRPr="00CF524C">
        <w:rPr>
          <w:rFonts w:ascii="Times New Roman" w:hAnsi="Times New Roman"/>
          <w:bCs/>
          <w:sz w:val="24"/>
          <w:szCs w:val="24"/>
        </w:rPr>
        <w:t>документи.</w:t>
      </w:r>
    </w:p>
    <w:p w14:paraId="18DEE531" w14:textId="2C919542" w:rsidR="00315CC7" w:rsidRPr="00C84F65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F524C">
        <w:rPr>
          <w:rFonts w:ascii="Times New Roman" w:hAnsi="Times New Roman"/>
          <w:bCs/>
          <w:sz w:val="24"/>
          <w:szCs w:val="24"/>
        </w:rPr>
        <w:t>Изплащането на обезщетенията, определени в горепосоченото</w:t>
      </w:r>
      <w:bookmarkStart w:id="0" w:name="_GoBack"/>
      <w:bookmarkEnd w:id="0"/>
      <w:r w:rsidRPr="00CF524C">
        <w:rPr>
          <w:rFonts w:ascii="Times New Roman" w:hAnsi="Times New Roman"/>
          <w:bCs/>
          <w:sz w:val="24"/>
          <w:szCs w:val="24"/>
        </w:rPr>
        <w:t xml:space="preserve"> </w:t>
      </w:r>
      <w:r w:rsidRPr="00C84F65">
        <w:rPr>
          <w:rFonts w:ascii="Times New Roman" w:hAnsi="Times New Roman"/>
          <w:bCs/>
          <w:sz w:val="24"/>
          <w:szCs w:val="24"/>
        </w:rPr>
        <w:t>РМС 1</w:t>
      </w:r>
      <w:r w:rsidR="00C84F65" w:rsidRPr="00C84F65">
        <w:rPr>
          <w:rFonts w:ascii="Times New Roman" w:hAnsi="Times New Roman"/>
          <w:bCs/>
          <w:sz w:val="24"/>
          <w:szCs w:val="24"/>
        </w:rPr>
        <w:t>80</w:t>
      </w:r>
      <w:r w:rsidRPr="00C84F65">
        <w:rPr>
          <w:rFonts w:ascii="Times New Roman" w:hAnsi="Times New Roman"/>
          <w:bCs/>
          <w:sz w:val="24"/>
          <w:szCs w:val="24"/>
        </w:rPr>
        <w:t>/</w:t>
      </w:r>
      <w:r w:rsidR="00AE4A00" w:rsidRPr="00C84F65">
        <w:rPr>
          <w:rFonts w:ascii="Times New Roman" w:hAnsi="Times New Roman"/>
          <w:bCs/>
          <w:sz w:val="24"/>
          <w:szCs w:val="24"/>
        </w:rPr>
        <w:t>04.04</w:t>
      </w:r>
      <w:r w:rsidRPr="00C84F65">
        <w:rPr>
          <w:rFonts w:ascii="Times New Roman" w:hAnsi="Times New Roman"/>
          <w:bCs/>
          <w:sz w:val="24"/>
          <w:szCs w:val="24"/>
        </w:rPr>
        <w:t>.2019 год., започва след влизането му в сила и представяне на горепосочените документи.</w:t>
      </w: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A0B35AF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C84F65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разписка на адрес: </w:t>
      </w:r>
    </w:p>
    <w:p w14:paraId="5B174CD8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27EBE53E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1FC64F25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15D70D32" w14:textId="77777777" w:rsidR="00315CC7" w:rsidRPr="00407552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407552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 w:rsidRPr="00407552"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на ДП </w:t>
      </w:r>
      <w:r w:rsidRPr="00407552">
        <w:rPr>
          <w:rFonts w:ascii="Times New Roman" w:hAnsi="Times New Roman"/>
          <w:bCs/>
          <w:sz w:val="24"/>
          <w:szCs w:val="24"/>
        </w:rPr>
        <w:t>„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407552">
        <w:rPr>
          <w:rFonts w:ascii="Times New Roman" w:hAnsi="Times New Roman"/>
          <w:bCs/>
          <w:sz w:val="24"/>
          <w:szCs w:val="24"/>
        </w:rPr>
        <w:t>“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proofErr w:type="spellStart"/>
        <w:r w:rsidRPr="00407552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  <w:proofErr w:type="spellEnd"/>
      </w:hyperlink>
      <w:r w:rsidRPr="00407552">
        <w:rPr>
          <w:rFonts w:ascii="Times New Roman" w:hAnsi="Times New Roman"/>
          <w:bCs/>
          <w:sz w:val="24"/>
          <w:szCs w:val="24"/>
        </w:rPr>
        <w:t>.</w:t>
      </w:r>
    </w:p>
    <w:p w14:paraId="7621E6F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</w:t>
      </w:r>
    </w:p>
    <w:p w14:paraId="0DA68D97" w14:textId="77777777" w:rsidR="00315CC7" w:rsidRDefault="00315CC7" w:rsidP="00315CC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>
        <w:rPr>
          <w:rFonts w:ascii="Times New Roman" w:hAnsi="Times New Roman"/>
          <w:sz w:val="24"/>
          <w:szCs w:val="24"/>
        </w:rPr>
        <w:t>отчуждаемите</w:t>
      </w:r>
      <w:proofErr w:type="spellEnd"/>
      <w:r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4,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>
        <w:rPr>
          <w:rFonts w:ascii="Times New Roman" w:hAnsi="Times New Roman"/>
          <w:sz w:val="24"/>
          <w:szCs w:val="24"/>
        </w:rPr>
        <w:t>, които са</w:t>
      </w:r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провеждането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24867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B24867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00A24">
        <w:rPr>
          <w:rFonts w:ascii="Times New Roman" w:hAnsi="Times New Roman"/>
          <w:sz w:val="24"/>
          <w:szCs w:val="24"/>
        </w:rPr>
        <w:t xml:space="preserve">тъй като съгласно чл. 34б, ал.2 от ЗДС, решението на Министерския съвет по чл. 34а, ал. 1 се съобщава на заинтересованите лица по реда на чл. 61, ал. 1 и 2 от Административнопроцесуалния кодекс от инвеститора на обекта. </w:t>
      </w:r>
    </w:p>
    <w:p w14:paraId="41607214" w14:textId="77777777" w:rsidR="0069311F" w:rsidRDefault="0069311F"/>
    <w:sectPr w:rsidR="0069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8"/>
    <w:rsid w:val="00045F98"/>
    <w:rsid w:val="00315CC7"/>
    <w:rsid w:val="0069311F"/>
    <w:rsid w:val="00AE4A00"/>
    <w:rsid w:val="00B85F98"/>
    <w:rsid w:val="00C8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D19F"/>
  <w15:chartTrackingRefBased/>
  <w15:docId w15:val="{DC69BE5A-0912-446A-9270-F99555A6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CC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15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Boyko Donkov</cp:lastModifiedBy>
  <cp:revision>5</cp:revision>
  <dcterms:created xsi:type="dcterms:W3CDTF">2019-03-25T13:36:00Z</dcterms:created>
  <dcterms:modified xsi:type="dcterms:W3CDTF">2019-04-05T05:45:00Z</dcterms:modified>
</cp:coreProperties>
</file>